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1D8" w:rsidRPr="001851D8" w:rsidRDefault="004E2044" w:rsidP="00EF4DA0">
      <w:pPr>
        <w:rPr>
          <w:rFonts w:eastAsia="Times New Roman"/>
        </w:rPr>
      </w:pPr>
      <w:r w:rsidRPr="001851D8">
        <w:rPr>
          <w:rFonts w:eastAsia="Times New Roman"/>
        </w:rPr>
        <w:t>Name</w:t>
      </w:r>
    </w:p>
    <w:p w:rsidR="001851D8" w:rsidRPr="001851D8" w:rsidRDefault="004E2044" w:rsidP="00EF4DA0">
      <w:pPr>
        <w:rPr>
          <w:rFonts w:eastAsia="Times New Roman"/>
        </w:rPr>
      </w:pPr>
      <w:r w:rsidRPr="001851D8">
        <w:rPr>
          <w:rFonts w:eastAsia="Times New Roman"/>
        </w:rPr>
        <w:t>Professor</w:t>
      </w:r>
    </w:p>
    <w:p w:rsidR="001851D8" w:rsidRPr="001851D8" w:rsidRDefault="004E2044" w:rsidP="00EF4DA0">
      <w:pPr>
        <w:rPr>
          <w:rFonts w:eastAsia="Times New Roman"/>
        </w:rPr>
      </w:pPr>
      <w:r w:rsidRPr="001851D8">
        <w:rPr>
          <w:rFonts w:eastAsia="Times New Roman"/>
        </w:rPr>
        <w:t>Title</w:t>
      </w:r>
    </w:p>
    <w:p w:rsidR="001851D8" w:rsidRPr="001851D8" w:rsidRDefault="004E2044" w:rsidP="00EF4DA0">
      <w:pPr>
        <w:tabs>
          <w:tab w:val="center" w:pos="4680"/>
        </w:tabs>
        <w:rPr>
          <w:rFonts w:eastAsia="Times New Roman"/>
        </w:rPr>
      </w:pPr>
      <w:r w:rsidRPr="001851D8">
        <w:rPr>
          <w:rFonts w:eastAsia="Times New Roman"/>
        </w:rPr>
        <w:t>Date</w:t>
      </w:r>
      <w:r w:rsidR="00EF4DA0" w:rsidRPr="00EF4DA0">
        <w:rPr>
          <w:rFonts w:eastAsia="Times New Roman"/>
        </w:rPr>
        <w:tab/>
      </w:r>
    </w:p>
    <w:p w:rsidR="007B7795" w:rsidRPr="00E9589C" w:rsidRDefault="004E2044" w:rsidP="00E9589C">
      <w:pPr>
        <w:jc w:val="center"/>
        <w:rPr>
          <w:b/>
        </w:rPr>
      </w:pPr>
      <w:r w:rsidRPr="00E9589C">
        <w:rPr>
          <w:b/>
        </w:rPr>
        <w:t xml:space="preserve">The </w:t>
      </w:r>
      <w:r w:rsidR="00E25194" w:rsidRPr="00E9589C">
        <w:rPr>
          <w:b/>
        </w:rPr>
        <w:t>Garden of Eden</w:t>
      </w:r>
    </w:p>
    <w:p w:rsidR="00B16AB9" w:rsidRPr="00EF4DA0" w:rsidRDefault="004E2044" w:rsidP="00E9589C">
      <w:pPr>
        <w:ind w:firstLine="720"/>
      </w:pPr>
      <w:r w:rsidRPr="00EF4DA0">
        <w:t xml:space="preserve">Eden has its origin in the Bible in Genesis chapter two and verses eight "and the Lord God planted a </w:t>
      </w:r>
      <w:r w:rsidR="00EF6750" w:rsidRPr="00EF4DA0">
        <w:t>Garden</w:t>
      </w:r>
      <w:r w:rsidRPr="00EF4DA0">
        <w:t xml:space="preserve"> eastward in Eden, and there he put the man whom he had formed". Eden is then further described in the Bible as to </w:t>
      </w:r>
      <w:r w:rsidR="00953480" w:rsidRPr="00EF4DA0">
        <w:t>have been</w:t>
      </w:r>
      <w:r w:rsidRPr="00EF4DA0">
        <w:t xml:space="preserve"> watered by a river which later divided into the four common rivers; the Euphrates,</w:t>
      </w:r>
      <w:r w:rsidR="00EF6750">
        <w:t xml:space="preserve"> P</w:t>
      </w:r>
      <w:r w:rsidRPr="00EF4DA0">
        <w:t xml:space="preserve">ison, </w:t>
      </w:r>
      <w:r w:rsidR="00953480" w:rsidRPr="00EF4DA0">
        <w:t>Tigris</w:t>
      </w:r>
      <w:r w:rsidRPr="00EF4DA0">
        <w:t>, and Gihon. Despite this vivid bib</w:t>
      </w:r>
      <w:r w:rsidRPr="00EF4DA0">
        <w:t>lical explanations, historians have been contesting the actual existence of the Garden of Eden with others arguing that it is basically an imaginary garden which is symbolic of goodness and beauty.</w:t>
      </w:r>
      <w:r w:rsidR="002B4D7E" w:rsidRPr="00EF4DA0">
        <w:t xml:space="preserve"> According to the Sumerian theorist Dr. Zarins, Eden existed about 6000 years ago before the Christ era.</w:t>
      </w:r>
    </w:p>
    <w:p w:rsidR="00A97EE5" w:rsidRPr="00EF4DA0" w:rsidRDefault="004E2044" w:rsidP="00E9589C">
      <w:pPr>
        <w:ind w:firstLine="720"/>
      </w:pPr>
      <w:r w:rsidRPr="00EF4DA0">
        <w:t>According to</w:t>
      </w:r>
      <w:r w:rsidR="00E9589C">
        <w:t xml:space="preserve"> Hamblin </w:t>
      </w:r>
      <w:r w:rsidR="004C0DE9" w:rsidRPr="00EF4DA0">
        <w:t>(130)</w:t>
      </w:r>
      <w:r w:rsidR="00F07D31" w:rsidRPr="00EF4DA0">
        <w:t>, Dr</w:t>
      </w:r>
      <w:r w:rsidRPr="00EF4DA0">
        <w:t xml:space="preserve">. Zarin, </w:t>
      </w:r>
      <w:r w:rsidR="004C0DE9" w:rsidRPr="00EF4DA0">
        <w:t xml:space="preserve">explains how </w:t>
      </w:r>
      <w:r w:rsidRPr="00EF4DA0">
        <w:t xml:space="preserve">there was a drastic decrease in the amounts of rainfall between 30000 and 6000 before Christ. Due </w:t>
      </w:r>
      <w:r w:rsidR="00953480">
        <w:t>to the dry</w:t>
      </w:r>
      <w:r w:rsidRPr="00EF4DA0">
        <w:t xml:space="preserve"> </w:t>
      </w:r>
      <w:r w:rsidR="00953480" w:rsidRPr="00EF4DA0">
        <w:t>conditions</w:t>
      </w:r>
      <w:r w:rsidRPr="00EF4DA0">
        <w:t xml:space="preserve"> experienced, the population was pushe</w:t>
      </w:r>
      <w:r w:rsidRPr="00EF4DA0">
        <w:t xml:space="preserve">d by the drought to more fertile grounds where they could then get </w:t>
      </w:r>
      <w:r w:rsidR="00953480" w:rsidRPr="00EF4DA0">
        <w:t>food</w:t>
      </w:r>
      <w:r w:rsidRPr="00EF4DA0">
        <w:t xml:space="preserve"> for their sustainability. This could be the origin of the Eden </w:t>
      </w:r>
      <w:r w:rsidR="00953480" w:rsidRPr="00EF4DA0">
        <w:t>Garden</w:t>
      </w:r>
      <w:r w:rsidRPr="00EF4DA0">
        <w:t xml:space="preserve">. The areas that </w:t>
      </w:r>
      <w:r w:rsidR="00953480" w:rsidRPr="00EF4DA0">
        <w:t>remained</w:t>
      </w:r>
      <w:r w:rsidRPr="00EF4DA0">
        <w:t xml:space="preserve"> fertile include the </w:t>
      </w:r>
      <w:r w:rsidR="00953480" w:rsidRPr="00EF4DA0">
        <w:t>Tigris</w:t>
      </w:r>
      <w:r w:rsidRPr="00EF4DA0">
        <w:t xml:space="preserve"> and Euphrates areas which are said to have watered the </w:t>
      </w:r>
      <w:r w:rsidR="00953480" w:rsidRPr="00EF4DA0">
        <w:t>Garden</w:t>
      </w:r>
      <w:r w:rsidRPr="00EF4DA0">
        <w:t xml:space="preserve"> </w:t>
      </w:r>
      <w:r w:rsidRPr="00EF4DA0">
        <w:t xml:space="preserve">of </w:t>
      </w:r>
      <w:r w:rsidR="00953480" w:rsidRPr="00EF4DA0">
        <w:t>Eden</w:t>
      </w:r>
      <w:r w:rsidRPr="00EF4DA0">
        <w:t xml:space="preserve">. In around 6000 to 5000 before Christ, a wet season was experienced and the land was fertile and green just like the </w:t>
      </w:r>
      <w:r w:rsidR="00953480" w:rsidRPr="00EF4DA0">
        <w:t>Garden</w:t>
      </w:r>
      <w:r w:rsidRPr="00EF4DA0">
        <w:t xml:space="preserve"> of </w:t>
      </w:r>
      <w:r w:rsidR="00953480" w:rsidRPr="00EF4DA0">
        <w:t>Eden</w:t>
      </w:r>
      <w:r w:rsidRPr="00EF4DA0">
        <w:t xml:space="preserve"> is described to have been.</w:t>
      </w:r>
    </w:p>
    <w:p w:rsidR="00BE0922" w:rsidRPr="00EF4DA0" w:rsidRDefault="004E2044" w:rsidP="00747586">
      <w:pPr>
        <w:ind w:firstLine="720"/>
      </w:pPr>
      <w:r w:rsidRPr="00EF4DA0">
        <w:t>Linguistics is also believed to explain the actual existence of the Biblical Garden of Ed</w:t>
      </w:r>
      <w:r w:rsidRPr="00EF4DA0">
        <w:t xml:space="preserve">en.  The term Eden has its origin in the Mesopotamian region where writing originated during the third millennium before the Christ era. According to the Mesopotamian language, Eden means </w:t>
      </w:r>
      <w:r w:rsidRPr="00EF4DA0">
        <w:lastRenderedPageBreak/>
        <w:t xml:space="preserve">fertile ground. According to the biblical description of the Garden </w:t>
      </w:r>
      <w:r w:rsidRPr="00EF4DA0">
        <w:t>of Ed</w:t>
      </w:r>
      <w:r>
        <w:t>e</w:t>
      </w:r>
      <w:r w:rsidRPr="00EF4DA0">
        <w:t>n, it must have been fertile. The terms were not Sumerian but existed before the era of the Sumerians. The Garden of Eden is also identified with Adam which also linguistically means settlement on the plain and this too is enough evidence for the act</w:t>
      </w:r>
      <w:r w:rsidRPr="00EF4DA0">
        <w:t>ual existence of the Garden of Eden.</w:t>
      </w:r>
    </w:p>
    <w:p w:rsidR="00BE0922" w:rsidRPr="00EF4DA0" w:rsidRDefault="004E2044" w:rsidP="00E9589C">
      <w:pPr>
        <w:ind w:firstLine="720"/>
      </w:pPr>
      <w:r w:rsidRPr="00EF4DA0">
        <w:t xml:space="preserve">Dr. </w:t>
      </w:r>
      <w:proofErr w:type="spellStart"/>
      <w:r w:rsidRPr="00EF4DA0">
        <w:t>Zarin</w:t>
      </w:r>
      <w:proofErr w:type="spellEnd"/>
      <w:r w:rsidR="00747586">
        <w:t xml:space="preserve"> however</w:t>
      </w:r>
      <w:r w:rsidRPr="00EF4DA0">
        <w:t xml:space="preserve"> has a different explanation for the existence of the </w:t>
      </w:r>
      <w:r w:rsidR="00953480" w:rsidRPr="00EF4DA0">
        <w:t>Garden</w:t>
      </w:r>
      <w:r w:rsidRPr="00EF4DA0">
        <w:t xml:space="preserve"> of </w:t>
      </w:r>
      <w:r w:rsidR="00953480" w:rsidRPr="00EF4DA0">
        <w:t>Eden</w:t>
      </w:r>
      <w:r w:rsidRPr="00EF4DA0">
        <w:t xml:space="preserve">. The story of the </w:t>
      </w:r>
      <w:r w:rsidR="00953480" w:rsidRPr="00EF4DA0">
        <w:t>Garden</w:t>
      </w:r>
      <w:r w:rsidRPr="00EF4DA0">
        <w:t xml:space="preserve"> of </w:t>
      </w:r>
      <w:r w:rsidR="00953480" w:rsidRPr="00EF4DA0">
        <w:t>Eden</w:t>
      </w:r>
      <w:r w:rsidRPr="00EF4DA0">
        <w:t xml:space="preserve"> can be explained by examining the relationship between hunters and gatherers</w:t>
      </w:r>
      <w:r w:rsidR="00B66DF8" w:rsidRPr="00EF4DA0">
        <w:t xml:space="preserve">, two groups which live in tension. The two groups are exact opposites of each other and their lifestyles often collide. Adam and Eve existed at a time when nature provided all that humanity needed for existence and life's sustainability. Despite </w:t>
      </w:r>
      <w:r w:rsidR="00953480" w:rsidRPr="00EF4DA0">
        <w:t>Adam</w:t>
      </w:r>
      <w:r w:rsidR="00B66DF8" w:rsidRPr="00EF4DA0">
        <w:t xml:space="preserve"> and eve having everything they needed at their disposal they still fell short of the glory of God by sinning and they were then thrown out of this bountiful garden with plenty. Adam and Eve sinning by eating a forbidden fruit are a clear indication that they were agriculturalists who believe in fending for </w:t>
      </w:r>
      <w:r w:rsidR="00953480" w:rsidRPr="00EF4DA0">
        <w:t>themselves (</w:t>
      </w:r>
      <w:r w:rsidR="007B4E06">
        <w:t xml:space="preserve">Palmer-Mehta </w:t>
      </w:r>
      <w:r w:rsidR="00875E9C" w:rsidRPr="00EF4DA0">
        <w:t>80)</w:t>
      </w:r>
      <w:r w:rsidR="00B66DF8" w:rsidRPr="00EF4DA0">
        <w:t>.</w:t>
      </w:r>
      <w:r w:rsidR="00251A5A" w:rsidRPr="00EF4DA0">
        <w:t xml:space="preserve"> Agriculturalists today believe in the knowledge and skills they have to be able to provide themselves with food. Adam and eve then truly existed as agriculturalists and thus the garden also existed.</w:t>
      </w:r>
    </w:p>
    <w:p w:rsidR="001E0BA9" w:rsidRPr="00EF4DA0" w:rsidRDefault="004E2044" w:rsidP="00E9589C">
      <w:pPr>
        <w:ind w:firstLine="720"/>
      </w:pPr>
      <w:r w:rsidRPr="00EF4DA0">
        <w:t>The name eve does not exist in the Sumerian dictionary but the whole story about eve exists in a Sumerian poem. Eve is biblically explained to have gained her existence from the rib of Adam. Sumerians have a poem that explains how Enk</w:t>
      </w:r>
      <w:r w:rsidRPr="00EF4DA0">
        <w:t xml:space="preserve">i a water god ate magical plants the mother goddess had created. The </w:t>
      </w:r>
      <w:r w:rsidR="00953480">
        <w:t>mother goddess was so furious</w:t>
      </w:r>
      <w:r w:rsidRPr="00EF4DA0">
        <w:t xml:space="preserve"> and she cursed the god of water which then resulted in the god's organs failing. However, the mother goddess was later enticed and convinced to undo the curs</w:t>
      </w:r>
      <w:r w:rsidRPr="00EF4DA0">
        <w:t xml:space="preserve">e. The actual existence of eve must have informed the writing of this poem and her existence proves the </w:t>
      </w:r>
      <w:r w:rsidR="00953480" w:rsidRPr="00EF4DA0">
        <w:t>Garden of Eden</w:t>
      </w:r>
      <w:r w:rsidRPr="00EF4DA0">
        <w:t xml:space="preserve"> also existed.</w:t>
      </w:r>
    </w:p>
    <w:p w:rsidR="00071229" w:rsidRPr="00EF4DA0" w:rsidRDefault="004E2044" w:rsidP="00E9589C">
      <w:pPr>
        <w:ind w:firstLine="720"/>
      </w:pPr>
      <w:r w:rsidRPr="00EF4DA0">
        <w:lastRenderedPageBreak/>
        <w:t xml:space="preserve">The mother goddess, therefore, invoked eight different </w:t>
      </w:r>
      <w:r w:rsidR="00A72A13" w:rsidRPr="00EF4DA0">
        <w:t>deities</w:t>
      </w:r>
      <w:r w:rsidRPr="00EF4DA0">
        <w:t xml:space="preserve"> that gave power to the eight failing organs of the daughter </w:t>
      </w:r>
      <w:r w:rsidRPr="00EF4DA0">
        <w:t xml:space="preserve">god.  The healing deities then gave life through working on the rib. The rib in the Sumerian language means to make life. Eve being created from </w:t>
      </w:r>
      <w:r w:rsidR="00A72A13" w:rsidRPr="00EF4DA0">
        <w:t>Adam’s</w:t>
      </w:r>
      <w:r w:rsidRPr="00EF4DA0">
        <w:t xml:space="preserve"> rib then relates with this poem and proves that indeed eve and the </w:t>
      </w:r>
      <w:r w:rsidR="00A72A13" w:rsidRPr="00EF4DA0">
        <w:t>Garden</w:t>
      </w:r>
      <w:r w:rsidRPr="00EF4DA0">
        <w:t xml:space="preserve"> of </w:t>
      </w:r>
      <w:r w:rsidR="00A72A13" w:rsidRPr="00EF4DA0">
        <w:t>Eden</w:t>
      </w:r>
      <w:r w:rsidRPr="00EF4DA0">
        <w:t xml:space="preserve"> existed</w:t>
      </w:r>
      <w:r w:rsidR="00B03CFF">
        <w:t xml:space="preserve"> (</w:t>
      </w:r>
      <w:r w:rsidR="00B03CFF" w:rsidRPr="00EF4DA0">
        <w:t>Hamblin</w:t>
      </w:r>
      <w:r w:rsidR="00B03CFF">
        <w:t xml:space="preserve"> 130)</w:t>
      </w:r>
      <w:r w:rsidRPr="00EF4DA0">
        <w:t>. Enki became t</w:t>
      </w:r>
      <w:r w:rsidRPr="00EF4DA0">
        <w:t>he lady from the rib and a lady who makes life. Similarly, eve came from the rib and has been the source of life as she is our great grandmother.</w:t>
      </w:r>
      <w:r w:rsidR="001E0BA9" w:rsidRPr="00EF4DA0">
        <w:t xml:space="preserve"> Eve is a symbol of life, she is the mother of all creation.</w:t>
      </w:r>
    </w:p>
    <w:p w:rsidR="00251A5A" w:rsidRPr="00EF4DA0" w:rsidRDefault="004E2044" w:rsidP="00E9589C">
      <w:pPr>
        <w:ind w:firstLine="720"/>
      </w:pPr>
      <w:r w:rsidRPr="00EF4DA0">
        <w:t xml:space="preserve">Geography also proves the existence of the </w:t>
      </w:r>
      <w:r w:rsidR="00A72A13" w:rsidRPr="00EF4DA0">
        <w:t>Garden</w:t>
      </w:r>
      <w:r w:rsidRPr="00EF4DA0">
        <w:t xml:space="preserve"> </w:t>
      </w:r>
      <w:r w:rsidRPr="00EF4DA0">
        <w:t xml:space="preserve">of </w:t>
      </w:r>
      <w:r w:rsidR="00A72A13" w:rsidRPr="00EF4DA0">
        <w:t>Eden. The</w:t>
      </w:r>
      <w:r w:rsidRPr="00EF4DA0">
        <w:t xml:space="preserve"> garden in the bible is described to have been located eastward which is the east of the land of Israel. The relationship of the garden with the </w:t>
      </w:r>
      <w:r w:rsidR="00A72A13" w:rsidRPr="00EF4DA0">
        <w:t>four</w:t>
      </w:r>
      <w:r w:rsidRPr="00EF4DA0">
        <w:t xml:space="preserve"> rivers makes it believable as the Euphrates and </w:t>
      </w:r>
      <w:r w:rsidR="00953480" w:rsidRPr="00EF4DA0">
        <w:t>Tigris</w:t>
      </w:r>
      <w:r w:rsidRPr="00EF4DA0">
        <w:t xml:space="preserve"> </w:t>
      </w:r>
      <w:r w:rsidR="00A72A13" w:rsidRPr="00EF4DA0">
        <w:t>Rivers</w:t>
      </w:r>
      <w:r w:rsidRPr="00EF4DA0">
        <w:t xml:space="preserve"> still flow today in the 21</w:t>
      </w:r>
      <w:r w:rsidRPr="00EF4DA0">
        <w:rPr>
          <w:vertAlign w:val="superscript"/>
        </w:rPr>
        <w:t>st</w:t>
      </w:r>
      <w:r w:rsidRPr="00EF4DA0">
        <w:t xml:space="preserve"> cen</w:t>
      </w:r>
      <w:r w:rsidRPr="00EF4DA0">
        <w:t>tury.</w:t>
      </w:r>
      <w:r w:rsidR="00CD7390" w:rsidRPr="00EF4DA0">
        <w:t xml:space="preserve"> The </w:t>
      </w:r>
      <w:r w:rsidR="00A72A13">
        <w:t>P</w:t>
      </w:r>
      <w:r w:rsidR="00CD7390" w:rsidRPr="00EF4DA0">
        <w:t xml:space="preserve">ison </w:t>
      </w:r>
      <w:r w:rsidR="00A72A13" w:rsidRPr="00EF4DA0">
        <w:t>River</w:t>
      </w:r>
      <w:r w:rsidR="00CD7390" w:rsidRPr="00EF4DA0">
        <w:t xml:space="preserve"> is also explained in the bible to have been located at Havilah which when located today, exists in the Mesopotamian Arabic regions of the </w:t>
      </w:r>
      <w:r w:rsidR="00A72A13" w:rsidRPr="00EF4DA0">
        <w:t>world (</w:t>
      </w:r>
      <w:r w:rsidR="007B4E06">
        <w:t xml:space="preserve">Maxwell </w:t>
      </w:r>
      <w:r w:rsidR="000C55E3" w:rsidRPr="00EF4DA0">
        <w:t>166)</w:t>
      </w:r>
      <w:r w:rsidR="00CD7390" w:rsidRPr="00EF4DA0">
        <w:t xml:space="preserve">. The </w:t>
      </w:r>
      <w:r w:rsidR="00A72A13" w:rsidRPr="00EF4DA0">
        <w:t>Garden</w:t>
      </w:r>
      <w:r w:rsidR="00CD7390" w:rsidRPr="00EF4DA0">
        <w:t xml:space="preserve"> of </w:t>
      </w:r>
      <w:r w:rsidR="00A72A13" w:rsidRPr="00EF4DA0">
        <w:t>Eden</w:t>
      </w:r>
      <w:r w:rsidR="00CD7390" w:rsidRPr="00EF4DA0">
        <w:t xml:space="preserve"> is also explained in the bible to have been in a region with an abundance of Bdellium which is a gum with an attractive aroma. Today in the world we live in, the gum still exists in North Arabia and continues to be mined. </w:t>
      </w:r>
    </w:p>
    <w:p w:rsidR="00E66053" w:rsidRPr="00EF4DA0" w:rsidRDefault="004E2044" w:rsidP="00E9589C">
      <w:pPr>
        <w:ind w:firstLine="720"/>
      </w:pPr>
      <w:r w:rsidRPr="00EF4DA0">
        <w:t xml:space="preserve">The </w:t>
      </w:r>
      <w:r w:rsidR="00A72A13" w:rsidRPr="00EF4DA0">
        <w:t>Garden</w:t>
      </w:r>
      <w:r w:rsidRPr="00EF4DA0">
        <w:t xml:space="preserve"> of </w:t>
      </w:r>
      <w:r w:rsidR="00A72A13" w:rsidRPr="00EF4DA0">
        <w:t>Eden</w:t>
      </w:r>
      <w:r w:rsidRPr="00EF4DA0">
        <w:t xml:space="preserve"> is explained in the bible to have been located in the current Persian</w:t>
      </w:r>
      <w:r w:rsidRPr="00EF4DA0">
        <w:t xml:space="preserve"> </w:t>
      </w:r>
      <w:r w:rsidR="00A72A13" w:rsidRPr="00EF4DA0">
        <w:t>Gulf</w:t>
      </w:r>
      <w:r w:rsidRPr="00EF4DA0">
        <w:t xml:space="preserve"> due to the gardens associated with the </w:t>
      </w:r>
      <w:r w:rsidR="00A72A13" w:rsidRPr="00EF4DA0">
        <w:t>four</w:t>
      </w:r>
      <w:r w:rsidRPr="00EF4DA0">
        <w:t xml:space="preserve"> </w:t>
      </w:r>
      <w:r w:rsidR="00A72A13" w:rsidRPr="00EF4DA0">
        <w:t>rivers (</w:t>
      </w:r>
      <w:r w:rsidR="00EE6D47" w:rsidRPr="00EF4DA0">
        <w:t>Bailey</w:t>
      </w:r>
      <w:r w:rsidR="00E9589C">
        <w:t xml:space="preserve"> </w:t>
      </w:r>
      <w:r w:rsidR="00A72A13" w:rsidRPr="00EF4DA0">
        <w:t>39</w:t>
      </w:r>
      <w:r w:rsidR="00F71EAD" w:rsidRPr="00EF4DA0">
        <w:t>)</w:t>
      </w:r>
      <w:r w:rsidRPr="00EF4DA0">
        <w:t xml:space="preserve">. In the gulf four rivers also join together and flow through the gulf. </w:t>
      </w:r>
      <w:r w:rsidR="00865D3F" w:rsidRPr="00EF4DA0">
        <w:t xml:space="preserve"> Since the </w:t>
      </w:r>
      <w:r w:rsidR="00A72A13" w:rsidRPr="00EF4DA0">
        <w:t>Garden</w:t>
      </w:r>
      <w:r w:rsidR="00865D3F" w:rsidRPr="00EF4DA0">
        <w:t xml:space="preserve"> of </w:t>
      </w:r>
      <w:r w:rsidR="00A72A13" w:rsidRPr="00EF4DA0">
        <w:t>Eden</w:t>
      </w:r>
      <w:r w:rsidR="00865D3F" w:rsidRPr="00EF4DA0">
        <w:t xml:space="preserve"> is mentioned in Genesis which is the same biblical book that has the </w:t>
      </w:r>
      <w:r w:rsidR="00A72A13" w:rsidRPr="00EF4DA0">
        <w:t>story</w:t>
      </w:r>
      <w:r w:rsidR="00865D3F" w:rsidRPr="00EF4DA0">
        <w:t xml:space="preserve"> of Abraham and Joseph, then it surely existed. Abraham is said to have traveled from Ur which is near the gulf. This history is linked with the civilizations at </w:t>
      </w:r>
      <w:r w:rsidR="00A72A13" w:rsidRPr="00EF4DA0">
        <w:t>Mesopotamia whose</w:t>
      </w:r>
      <w:r w:rsidR="00865D3F" w:rsidRPr="00EF4DA0">
        <w:t xml:space="preserve"> existence is well known.</w:t>
      </w:r>
      <w:r w:rsidR="00747586">
        <w:t xml:space="preserve"> Between the 5000 to 4000 BC</w:t>
      </w:r>
      <w:bookmarkStart w:id="0" w:name="_GoBack"/>
      <w:bookmarkEnd w:id="0"/>
      <w:r w:rsidR="00865D3F" w:rsidRPr="00EF4DA0">
        <w:t xml:space="preserve"> era, the </w:t>
      </w:r>
      <w:r w:rsidR="00A72A13">
        <w:t>Fl</w:t>
      </w:r>
      <w:r w:rsidR="00865D3F" w:rsidRPr="00EF4DA0">
        <w:t xml:space="preserve">andarin Transgression </w:t>
      </w:r>
      <w:r w:rsidR="00A72A13" w:rsidRPr="00EF4DA0">
        <w:t>occurred and</w:t>
      </w:r>
      <w:r w:rsidR="00865D3F" w:rsidRPr="00EF4DA0">
        <w:t xml:space="preserve"> this resulted in a rise in the sea levels.  </w:t>
      </w:r>
    </w:p>
    <w:p w:rsidR="00865D3F" w:rsidRPr="00EF4DA0" w:rsidRDefault="004E2044" w:rsidP="00E9589C">
      <w:pPr>
        <w:ind w:firstLine="720"/>
      </w:pPr>
      <w:r w:rsidRPr="00EF4DA0">
        <w:lastRenderedPageBreak/>
        <w:t xml:space="preserve">Iraq and </w:t>
      </w:r>
      <w:r w:rsidR="00A72A13" w:rsidRPr="00EF4DA0">
        <w:t>Iran</w:t>
      </w:r>
      <w:r w:rsidRPr="00EF4DA0">
        <w:t xml:space="preserve"> then emerged from the Gulf. As the sea levels rose way back before the biblical book of Genesis was written, the physical </w:t>
      </w:r>
      <w:r w:rsidR="00A72A13" w:rsidRPr="00EF4DA0">
        <w:t>Garden</w:t>
      </w:r>
      <w:r w:rsidRPr="00EF4DA0">
        <w:t xml:space="preserve"> of </w:t>
      </w:r>
      <w:r w:rsidR="00A72A13" w:rsidRPr="00EF4DA0">
        <w:t>Eden</w:t>
      </w:r>
      <w:r w:rsidRPr="00EF4DA0">
        <w:t xml:space="preserve"> was swallowed up. The risi</w:t>
      </w:r>
      <w:r w:rsidRPr="00EF4DA0">
        <w:t xml:space="preserve">ng levels filled up the gulf to the current level it is today. This happened in 4000 before Christ.  The gulf then began emerging and moving upwards and settled on the </w:t>
      </w:r>
      <w:r w:rsidR="00A72A13" w:rsidRPr="00EF4DA0">
        <w:t>southern</w:t>
      </w:r>
      <w:r w:rsidRPr="00EF4DA0">
        <w:t xml:space="preserve"> region which is the current Iraq and </w:t>
      </w:r>
      <w:r w:rsidR="00A72A13" w:rsidRPr="00EF4DA0">
        <w:t>Iran (</w:t>
      </w:r>
      <w:r w:rsidR="007B4E06">
        <w:t xml:space="preserve">Rose </w:t>
      </w:r>
      <w:r w:rsidR="00B03CFF">
        <w:t xml:space="preserve">et al </w:t>
      </w:r>
      <w:r w:rsidR="00B00C57" w:rsidRPr="00EF4DA0">
        <w:t>12)</w:t>
      </w:r>
      <w:r w:rsidRPr="00EF4DA0">
        <w:t xml:space="preserve">. </w:t>
      </w:r>
      <w:r w:rsidR="00A20F98" w:rsidRPr="00EF4DA0">
        <w:t xml:space="preserve">This is further supported by the </w:t>
      </w:r>
      <w:r w:rsidR="00A72A13" w:rsidRPr="00EF4DA0">
        <w:t>Sumerian’s</w:t>
      </w:r>
      <w:r w:rsidR="00A20F98" w:rsidRPr="00EF4DA0">
        <w:t xml:space="preserve"> belief that their ancestors came from the sea. The Sumerian ancestors then moved northwards to the Mesopotamia to flee from the rising waters of the gulf and they lived there for many years.</w:t>
      </w:r>
    </w:p>
    <w:p w:rsidR="00FD7F16" w:rsidRPr="00EF4DA0" w:rsidRDefault="004E2044" w:rsidP="00E9589C">
      <w:pPr>
        <w:ind w:firstLine="720"/>
      </w:pPr>
      <w:r w:rsidRPr="00EF4DA0">
        <w:t xml:space="preserve">The term </w:t>
      </w:r>
      <w:proofErr w:type="spellStart"/>
      <w:r w:rsidRPr="00EF4DA0">
        <w:t>Dilmun</w:t>
      </w:r>
      <w:proofErr w:type="spellEnd"/>
      <w:r w:rsidRPr="00EF4DA0">
        <w:t xml:space="preserve"> was discovered when </w:t>
      </w:r>
      <w:r w:rsidR="00A72A13" w:rsidRPr="00EF4DA0">
        <w:t>scholars</w:t>
      </w:r>
      <w:r w:rsidRPr="00EF4DA0">
        <w:t xml:space="preserve"> d</w:t>
      </w:r>
      <w:r w:rsidRPr="00EF4DA0">
        <w:t xml:space="preserve">iscovered </w:t>
      </w:r>
      <w:r w:rsidR="00A72A13" w:rsidRPr="00EF4DA0">
        <w:t>cuneiform</w:t>
      </w:r>
      <w:r w:rsidRPr="00EF4DA0">
        <w:t xml:space="preserve"> tablets which were unearthed by an Assyrian archeologist. Assyria is the modern day Iraq. Di</w:t>
      </w:r>
      <w:r w:rsidR="00A72A13">
        <w:t>l</w:t>
      </w:r>
      <w:r w:rsidRPr="00EF4DA0">
        <w:t xml:space="preserve">mun was often used in the context of goods, traffic, and people. The tablet later in history </w:t>
      </w:r>
      <w:r w:rsidR="00A72A13" w:rsidRPr="00EF4DA0">
        <w:t>was</w:t>
      </w:r>
      <w:r w:rsidRPr="00EF4DA0">
        <w:t xml:space="preserve"> found to be having stories of the </w:t>
      </w:r>
      <w:r w:rsidR="00A72A13" w:rsidRPr="00EF4DA0">
        <w:t>Garden</w:t>
      </w:r>
      <w:r w:rsidRPr="00EF4DA0">
        <w:t xml:space="preserve"> of </w:t>
      </w:r>
      <w:r w:rsidR="00A72A13" w:rsidRPr="00EF4DA0">
        <w:t>Eden</w:t>
      </w:r>
      <w:r w:rsidRPr="00EF4DA0">
        <w:t xml:space="preserve"> and </w:t>
      </w:r>
      <w:r w:rsidR="00A72A13" w:rsidRPr="00EF4DA0">
        <w:t>Adam</w:t>
      </w:r>
      <w:r w:rsidRPr="00EF4DA0">
        <w:t xml:space="preserve"> written on it. Besides the garden, a story of the lady of the rib together with a great flood was also written on the tablet. There was a mention on the tree of life and the serpent. Just as in the case of the </w:t>
      </w:r>
      <w:r w:rsidR="00A72A13" w:rsidRPr="00EF4DA0">
        <w:t>Garden</w:t>
      </w:r>
      <w:r w:rsidRPr="00EF4DA0">
        <w:t xml:space="preserve"> of </w:t>
      </w:r>
      <w:r w:rsidR="00A72A13" w:rsidRPr="00EF4DA0">
        <w:t>Eden</w:t>
      </w:r>
      <w:r w:rsidRPr="00EF4DA0">
        <w:t>, a Sumerian hero</w:t>
      </w:r>
      <w:r w:rsidR="00AE49EA" w:rsidRPr="00EF4DA0">
        <w:t xml:space="preserve"> went to search for the tree of life. He found the tree of life which was in the form of a coral. He was then tired after the search and he fell asleep. While he was asleep the serpent came and stole the tree of life. The serpent also stole </w:t>
      </w:r>
      <w:r w:rsidR="00A72A13" w:rsidRPr="00EF4DA0">
        <w:t>Adam’s</w:t>
      </w:r>
      <w:r w:rsidR="00AE49EA" w:rsidRPr="00EF4DA0">
        <w:t xml:space="preserve"> tree of life just as it stole the Sumerian hero’. The </w:t>
      </w:r>
      <w:r w:rsidR="00A72A13" w:rsidRPr="00EF4DA0">
        <w:t>Garden</w:t>
      </w:r>
      <w:r w:rsidR="00AE49EA" w:rsidRPr="00EF4DA0">
        <w:t xml:space="preserve"> of </w:t>
      </w:r>
      <w:r w:rsidR="00A72A13" w:rsidRPr="00EF4DA0">
        <w:t>Eden</w:t>
      </w:r>
      <w:r w:rsidR="00AE49EA" w:rsidRPr="00EF4DA0">
        <w:t xml:space="preserve"> truly existed.</w:t>
      </w:r>
    </w:p>
    <w:p w:rsidR="009B7755" w:rsidRPr="00EF4DA0" w:rsidRDefault="009B7755" w:rsidP="00EF4DA0"/>
    <w:p w:rsidR="009B7755" w:rsidRPr="00EF4DA0" w:rsidRDefault="009B7755" w:rsidP="00EF4DA0"/>
    <w:p w:rsidR="009B7755" w:rsidRPr="00EF4DA0" w:rsidRDefault="009B7755" w:rsidP="00EF4DA0"/>
    <w:p w:rsidR="009B7755" w:rsidRPr="00EF4DA0" w:rsidRDefault="009B7755" w:rsidP="00EF4DA0"/>
    <w:p w:rsidR="009B7755" w:rsidRPr="00EF4DA0" w:rsidRDefault="009B7755" w:rsidP="00EF4DA0"/>
    <w:p w:rsidR="007B0ED5" w:rsidRDefault="007B0ED5" w:rsidP="00EF4DA0"/>
    <w:p w:rsidR="009B7755" w:rsidRPr="00EF4DA0" w:rsidRDefault="004E2044" w:rsidP="007B0ED5">
      <w:pPr>
        <w:jc w:val="center"/>
      </w:pPr>
      <w:r w:rsidRPr="00EF4DA0">
        <w:lastRenderedPageBreak/>
        <w:t xml:space="preserve">Works </w:t>
      </w:r>
      <w:r w:rsidR="007B0ED5" w:rsidRPr="00EF4DA0">
        <w:t>Cited</w:t>
      </w:r>
    </w:p>
    <w:p w:rsidR="00782BFF" w:rsidRPr="00EF4DA0" w:rsidRDefault="00782BFF" w:rsidP="00782BFF">
      <w:pPr>
        <w:ind w:left="720" w:hanging="720"/>
      </w:pPr>
      <w:r w:rsidRPr="00EF4DA0">
        <w:t xml:space="preserve">Bailey, Geoff. "World prehistory from the margins: the role of coastlines in human evolution." </w:t>
      </w:r>
      <w:r w:rsidRPr="00782BFF">
        <w:rPr>
          <w:i/>
        </w:rPr>
        <w:t>Journal of Interdisciplinary Studies in History and Archaeology (2004)</w:t>
      </w:r>
      <w:r w:rsidRPr="00EF4DA0">
        <w:t xml:space="preserve">: 39-50. </w:t>
      </w:r>
    </w:p>
    <w:p w:rsidR="00782BFF" w:rsidRPr="00EF4DA0" w:rsidRDefault="00782BFF" w:rsidP="00782BFF">
      <w:pPr>
        <w:ind w:left="720" w:hanging="720"/>
      </w:pPr>
      <w:r w:rsidRPr="00EF4DA0">
        <w:t xml:space="preserve">Hamblin, Dora Jane. "Has the Garden of Eden been located at </w:t>
      </w:r>
      <w:proofErr w:type="gramStart"/>
      <w:r w:rsidRPr="00EF4DA0">
        <w:t>last.</w:t>
      </w:r>
      <w:proofErr w:type="gramEnd"/>
      <w:r w:rsidRPr="00EF4DA0">
        <w:t xml:space="preserve">" </w:t>
      </w:r>
      <w:r>
        <w:rPr>
          <w:i/>
        </w:rPr>
        <w:t>Smithsonian 18 (</w:t>
      </w:r>
      <w:r w:rsidRPr="00782BFF">
        <w:rPr>
          <w:i/>
        </w:rPr>
        <w:t>2</w:t>
      </w:r>
      <w:r>
        <w:rPr>
          <w:i/>
        </w:rPr>
        <w:t>)</w:t>
      </w:r>
      <w:r w:rsidRPr="00EF4DA0">
        <w:t xml:space="preserve"> (1987): 127-135.</w:t>
      </w:r>
    </w:p>
    <w:p w:rsidR="00782BFF" w:rsidRPr="00EF4DA0" w:rsidRDefault="00782BFF" w:rsidP="00782BFF">
      <w:pPr>
        <w:ind w:left="720" w:hanging="720"/>
      </w:pPr>
      <w:r w:rsidRPr="00782BFF">
        <w:t>Maxwell, C. F. "The role of comparative risk assessment in decision analysis Marshlands of Mesopotamia and affected riparian countries." </w:t>
      </w:r>
      <w:r w:rsidRPr="00782BFF">
        <w:rPr>
          <w:i/>
          <w:iCs/>
        </w:rPr>
        <w:t>Environmental security and environmental management: The role of risk assessment</w:t>
      </w:r>
      <w:r w:rsidRPr="00782BFF">
        <w:t>. Springer, Dordrecht, 2006. 59-77.</w:t>
      </w:r>
    </w:p>
    <w:p w:rsidR="00782BFF" w:rsidRPr="00EF4DA0" w:rsidRDefault="00782BFF" w:rsidP="00782BFF">
      <w:pPr>
        <w:ind w:left="720" w:hanging="720"/>
      </w:pPr>
      <w:r w:rsidRPr="00EF4DA0">
        <w:t xml:space="preserve">Palmer-Mehta, Valerie. "The Rhetorical Space of the Garden in Shirin Neshat's Women </w:t>
      </w:r>
      <w:proofErr w:type="gramStart"/>
      <w:r w:rsidRPr="00EF4DA0">
        <w:t>Without</w:t>
      </w:r>
      <w:proofErr w:type="gramEnd"/>
      <w:r w:rsidRPr="00EF4DA0">
        <w:t xml:space="preserve"> Men." </w:t>
      </w:r>
      <w:r w:rsidRPr="00782BFF">
        <w:rPr>
          <w:i/>
        </w:rPr>
        <w:t xml:space="preserve">Women's Studies in Communication </w:t>
      </w:r>
      <w:r w:rsidRPr="00782BFF">
        <w:t>38.1</w:t>
      </w:r>
      <w:r w:rsidRPr="00782BFF">
        <w:rPr>
          <w:i/>
        </w:rPr>
        <w:t xml:space="preserve"> </w:t>
      </w:r>
      <w:r w:rsidRPr="00EF4DA0">
        <w:t>(2015): 78-98.</w:t>
      </w:r>
    </w:p>
    <w:p w:rsidR="00782BFF" w:rsidRDefault="00782BFF" w:rsidP="00782BFF">
      <w:pPr>
        <w:ind w:left="720" w:hanging="720"/>
      </w:pPr>
      <w:r w:rsidRPr="00EF4DA0">
        <w:t xml:space="preserve">Rose, Jeffrey I., et al. "New light on human prehistory in the Arab-Persian Gulf Oasis." </w:t>
      </w:r>
      <w:r w:rsidRPr="00782BFF">
        <w:rPr>
          <w:i/>
        </w:rPr>
        <w:t>Current Anthropology</w:t>
      </w:r>
      <w:r w:rsidRPr="00EF4DA0">
        <w:t xml:space="preserve"> 51.6 (2010): 001-100.</w:t>
      </w:r>
    </w:p>
    <w:p w:rsidR="009B7755" w:rsidRPr="00EF4DA0" w:rsidRDefault="009B7755" w:rsidP="00EF4DA0"/>
    <w:p w:rsidR="009B7755" w:rsidRPr="00EF4DA0" w:rsidRDefault="009B7755" w:rsidP="00EF4DA0"/>
    <w:p w:rsidR="00251A5A" w:rsidRPr="00EF4DA0" w:rsidRDefault="00251A5A" w:rsidP="00EF4DA0"/>
    <w:p w:rsidR="007B7795" w:rsidRPr="00EF4DA0" w:rsidRDefault="007B7795" w:rsidP="00EF4DA0">
      <w:pPr>
        <w:rPr>
          <w:b/>
        </w:rPr>
      </w:pPr>
    </w:p>
    <w:sectPr w:rsidR="007B7795" w:rsidRPr="00EF4DA0" w:rsidSect="00001A61">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044" w:rsidRDefault="004E2044">
      <w:pPr>
        <w:spacing w:line="240" w:lineRule="auto"/>
      </w:pPr>
      <w:r>
        <w:separator/>
      </w:r>
    </w:p>
  </w:endnote>
  <w:endnote w:type="continuationSeparator" w:id="0">
    <w:p w:rsidR="004E2044" w:rsidRDefault="004E20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044" w:rsidRDefault="004E2044">
      <w:pPr>
        <w:spacing w:line="240" w:lineRule="auto"/>
      </w:pPr>
      <w:r>
        <w:separator/>
      </w:r>
    </w:p>
  </w:footnote>
  <w:footnote w:type="continuationSeparator" w:id="0">
    <w:p w:rsidR="004E2044" w:rsidRDefault="004E20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16C" w:rsidRDefault="004E2044">
    <w:pPr>
      <w:pStyle w:val="Header"/>
    </w:pPr>
    <w:r>
      <w:ptab w:relativeTo="margin" w:alignment="center" w:leader="none"/>
    </w:r>
    <w:r>
      <w:ptab w:relativeTo="margin" w:alignment="right" w:leader="none"/>
    </w:r>
    <w:r>
      <w:t>Surname</w:t>
    </w:r>
    <w:r w:rsidR="00B03CFF">
      <w:t xml:space="preserve"> </w:t>
    </w:r>
    <w:r>
      <w:fldChar w:fldCharType="begin"/>
    </w:r>
    <w:r>
      <w:instrText xml:space="preserve"> PAGE   \* MERGEFORMAT </w:instrText>
    </w:r>
    <w:r>
      <w:fldChar w:fldCharType="separate"/>
    </w:r>
    <w:r w:rsidR="00747586">
      <w:rPr>
        <w:noProof/>
      </w:rPr>
      <w:t>5</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7AD" w:rsidRDefault="004E2044">
    <w:pPr>
      <w:pStyle w:val="Header"/>
    </w:pPr>
    <w:r>
      <w:ptab w:relativeTo="margin" w:alignment="center" w:leader="none"/>
    </w:r>
    <w:r>
      <w:ptab w:relativeTo="margin" w:alignment="right" w:leader="none"/>
    </w:r>
    <w: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194"/>
    <w:rsid w:val="00001A61"/>
    <w:rsid w:val="00071229"/>
    <w:rsid w:val="000C55E3"/>
    <w:rsid w:val="000C758E"/>
    <w:rsid w:val="00113474"/>
    <w:rsid w:val="0018182D"/>
    <w:rsid w:val="001851D8"/>
    <w:rsid w:val="001E0BA9"/>
    <w:rsid w:val="002417C6"/>
    <w:rsid w:val="00251A5A"/>
    <w:rsid w:val="0028716C"/>
    <w:rsid w:val="002B4D7E"/>
    <w:rsid w:val="004C0DE9"/>
    <w:rsid w:val="004E2044"/>
    <w:rsid w:val="005E71B0"/>
    <w:rsid w:val="00631E22"/>
    <w:rsid w:val="00747586"/>
    <w:rsid w:val="00780701"/>
    <w:rsid w:val="00782BFF"/>
    <w:rsid w:val="007B0ED5"/>
    <w:rsid w:val="007B4E06"/>
    <w:rsid w:val="007B7795"/>
    <w:rsid w:val="00865D3F"/>
    <w:rsid w:val="00875E9C"/>
    <w:rsid w:val="009240BA"/>
    <w:rsid w:val="00953480"/>
    <w:rsid w:val="00992209"/>
    <w:rsid w:val="009B7755"/>
    <w:rsid w:val="00A20F98"/>
    <w:rsid w:val="00A440D5"/>
    <w:rsid w:val="00A72A13"/>
    <w:rsid w:val="00A97EE5"/>
    <w:rsid w:val="00AE49EA"/>
    <w:rsid w:val="00B00C57"/>
    <w:rsid w:val="00B03CFF"/>
    <w:rsid w:val="00B16AB9"/>
    <w:rsid w:val="00B66DF8"/>
    <w:rsid w:val="00BD430D"/>
    <w:rsid w:val="00BE0922"/>
    <w:rsid w:val="00C84565"/>
    <w:rsid w:val="00C91D05"/>
    <w:rsid w:val="00CD7390"/>
    <w:rsid w:val="00CF27AD"/>
    <w:rsid w:val="00DA681C"/>
    <w:rsid w:val="00E25194"/>
    <w:rsid w:val="00E66053"/>
    <w:rsid w:val="00E9589C"/>
    <w:rsid w:val="00EE6D47"/>
    <w:rsid w:val="00EF4DA0"/>
    <w:rsid w:val="00EF6750"/>
    <w:rsid w:val="00F07D31"/>
    <w:rsid w:val="00F71EAD"/>
    <w:rsid w:val="00FD7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CA152-B098-4482-ABC6-9A460CCE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56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7AD"/>
    <w:pPr>
      <w:tabs>
        <w:tab w:val="center" w:pos="4680"/>
        <w:tab w:val="right" w:pos="9360"/>
      </w:tabs>
      <w:spacing w:line="240" w:lineRule="auto"/>
    </w:pPr>
  </w:style>
  <w:style w:type="character" w:customStyle="1" w:styleId="HeaderChar">
    <w:name w:val="Header Char"/>
    <w:basedOn w:val="DefaultParagraphFont"/>
    <w:link w:val="Header"/>
    <w:uiPriority w:val="99"/>
    <w:rsid w:val="00CF27AD"/>
    <w:rPr>
      <w:sz w:val="22"/>
      <w:szCs w:val="22"/>
      <w:lang w:eastAsia="zh-CN"/>
    </w:rPr>
  </w:style>
  <w:style w:type="paragraph" w:styleId="Footer">
    <w:name w:val="footer"/>
    <w:basedOn w:val="Normal"/>
    <w:link w:val="FooterChar"/>
    <w:uiPriority w:val="99"/>
    <w:unhideWhenUsed/>
    <w:rsid w:val="00CF27AD"/>
    <w:pPr>
      <w:tabs>
        <w:tab w:val="center" w:pos="4680"/>
        <w:tab w:val="right" w:pos="9360"/>
      </w:tabs>
      <w:spacing w:line="240" w:lineRule="auto"/>
    </w:pPr>
  </w:style>
  <w:style w:type="character" w:customStyle="1" w:styleId="FooterChar">
    <w:name w:val="Footer Char"/>
    <w:basedOn w:val="DefaultParagraphFont"/>
    <w:link w:val="Footer"/>
    <w:uiPriority w:val="99"/>
    <w:rsid w:val="00CF27AD"/>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1184</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11</cp:revision>
  <dcterms:created xsi:type="dcterms:W3CDTF">2019-05-06T21:09:00Z</dcterms:created>
  <dcterms:modified xsi:type="dcterms:W3CDTF">2019-05-07T12:55:00Z</dcterms:modified>
</cp:coreProperties>
</file>